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C148" w14:textId="7C45C676" w:rsidR="009C3C20" w:rsidRDefault="009C3C20" w:rsidP="009C3C20">
      <w:pPr>
        <w:tabs>
          <w:tab w:val="num" w:pos="720"/>
        </w:tabs>
        <w:spacing w:after="0"/>
        <w:ind w:left="720" w:hanging="360"/>
      </w:pPr>
      <w:r>
        <w:t>DODATNA LITERATURA (LITERATURA ZA IZRADU KOLOKVIJA IZ PEDAGOGIJE)</w:t>
      </w:r>
    </w:p>
    <w:p w14:paraId="4DBC81E6" w14:textId="77777777" w:rsidR="009C3C20" w:rsidRDefault="009C3C20" w:rsidP="009C3C20">
      <w:pPr>
        <w:spacing w:after="0"/>
        <w:ind w:left="720"/>
      </w:pPr>
    </w:p>
    <w:p w14:paraId="575E3141" w14:textId="1946D740" w:rsidR="009C3C20" w:rsidRPr="009C3C20" w:rsidRDefault="009C3C20" w:rsidP="009C3C20">
      <w:pPr>
        <w:numPr>
          <w:ilvl w:val="0"/>
          <w:numId w:val="1"/>
        </w:numPr>
        <w:spacing w:after="0"/>
      </w:pPr>
      <w:proofErr w:type="spellStart"/>
      <w:r w:rsidRPr="009C3C20">
        <w:rPr>
          <w:lang w:val="hr-HR"/>
        </w:rPr>
        <w:t>Bastašić</w:t>
      </w:r>
      <w:proofErr w:type="spellEnd"/>
      <w:r w:rsidRPr="009C3C20">
        <w:rPr>
          <w:lang w:val="hr-HR"/>
        </w:rPr>
        <w:t xml:space="preserve">, Z., </w:t>
      </w:r>
      <w:r w:rsidRPr="009C3C20">
        <w:rPr>
          <w:i/>
          <w:iCs/>
          <w:lang w:val="hr-HR"/>
        </w:rPr>
        <w:t>Pubertet i adolescencija</w:t>
      </w:r>
      <w:r w:rsidRPr="009C3C20">
        <w:rPr>
          <w:lang w:val="hr-HR"/>
        </w:rPr>
        <w:t>, Zagreb, 1995.</w:t>
      </w:r>
    </w:p>
    <w:p w14:paraId="53947BD4" w14:textId="77777777" w:rsidR="009C3C20" w:rsidRPr="009C3C20" w:rsidRDefault="009C3C20" w:rsidP="009C3C20">
      <w:pPr>
        <w:numPr>
          <w:ilvl w:val="0"/>
          <w:numId w:val="1"/>
        </w:numPr>
        <w:spacing w:after="0"/>
      </w:pPr>
      <w:r w:rsidRPr="009C3C20">
        <w:rPr>
          <w:lang w:val="hr-HR"/>
        </w:rPr>
        <w:t xml:space="preserve">Biondić, I. </w:t>
      </w:r>
      <w:r w:rsidRPr="009C3C20">
        <w:rPr>
          <w:i/>
          <w:iCs/>
          <w:lang w:val="hr-HR"/>
        </w:rPr>
        <w:t>Integrativna pedagogija</w:t>
      </w:r>
      <w:r w:rsidRPr="009C3C20">
        <w:rPr>
          <w:lang w:val="hr-HR"/>
        </w:rPr>
        <w:t>, Zagreb, 1993.</w:t>
      </w:r>
    </w:p>
    <w:p w14:paraId="025F5F78" w14:textId="77777777" w:rsidR="009C3C20" w:rsidRPr="009C3C20" w:rsidRDefault="009C3C20" w:rsidP="009C3C20">
      <w:pPr>
        <w:numPr>
          <w:ilvl w:val="0"/>
          <w:numId w:val="1"/>
        </w:numPr>
        <w:spacing w:after="0"/>
      </w:pPr>
      <w:r w:rsidRPr="009C3C20">
        <w:rPr>
          <w:lang w:val="hr-HR"/>
        </w:rPr>
        <w:t xml:space="preserve">Brajša, P. – Slunjski, E., </w:t>
      </w:r>
      <w:r w:rsidRPr="009C3C20">
        <w:rPr>
          <w:i/>
          <w:iCs/>
          <w:lang w:val="hr-HR"/>
        </w:rPr>
        <w:t>Tajna uspješnog roditelja i odgajatelja</w:t>
      </w:r>
      <w:r w:rsidRPr="009C3C20">
        <w:rPr>
          <w:lang w:val="hr-HR"/>
        </w:rPr>
        <w:t>, Pula, 1999.</w:t>
      </w:r>
    </w:p>
    <w:p w14:paraId="272B9122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 w:rsidRPr="009C3C20">
        <w:rPr>
          <w:lang w:val="hr-HR"/>
        </w:rPr>
        <w:t>Bratanić</w:t>
      </w:r>
      <w:proofErr w:type="spellEnd"/>
      <w:r w:rsidRPr="009C3C20">
        <w:rPr>
          <w:lang w:val="hr-HR"/>
        </w:rPr>
        <w:t xml:space="preserve">, M. </w:t>
      </w:r>
      <w:proofErr w:type="spellStart"/>
      <w:r w:rsidRPr="009C3C20">
        <w:rPr>
          <w:i/>
          <w:iCs/>
          <w:lang w:val="hr-HR"/>
        </w:rPr>
        <w:t>Mikropedagogija</w:t>
      </w:r>
      <w:proofErr w:type="spellEnd"/>
      <w:r w:rsidRPr="009C3C20">
        <w:rPr>
          <w:lang w:val="hr-HR"/>
        </w:rPr>
        <w:t>, Zagreb, 1993.</w:t>
      </w:r>
    </w:p>
    <w:p w14:paraId="4D6B8F88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r w:rsidRPr="009C3C20">
        <w:rPr>
          <w:lang w:val="hr-HR"/>
        </w:rPr>
        <w:t xml:space="preserve">Bačić, </w:t>
      </w:r>
      <w:proofErr w:type="spellStart"/>
      <w:r w:rsidRPr="009C3C20">
        <w:rPr>
          <w:lang w:val="hr-HR"/>
        </w:rPr>
        <w:t>Lj</w:t>
      </w:r>
      <w:proofErr w:type="spellEnd"/>
      <w:r w:rsidRPr="009C3C20">
        <w:rPr>
          <w:lang w:val="hr-HR"/>
        </w:rPr>
        <w:t xml:space="preserve">., </w:t>
      </w:r>
      <w:r w:rsidRPr="009C3C20">
        <w:rPr>
          <w:i/>
          <w:iCs/>
          <w:lang w:val="hr-HR"/>
        </w:rPr>
        <w:t>RTV-Pedagogija</w:t>
      </w:r>
      <w:r w:rsidRPr="009C3C20">
        <w:rPr>
          <w:lang w:val="hr-HR"/>
        </w:rPr>
        <w:t xml:space="preserve">, Zagreb, 1970. </w:t>
      </w:r>
    </w:p>
    <w:p w14:paraId="326E2781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 w:rsidRPr="009C3C20">
        <w:rPr>
          <w:lang w:val="hr-HR"/>
        </w:rPr>
        <w:t>Bratanić</w:t>
      </w:r>
      <w:proofErr w:type="spellEnd"/>
      <w:r w:rsidRPr="009C3C20">
        <w:rPr>
          <w:lang w:val="hr-HR"/>
        </w:rPr>
        <w:t xml:space="preserve">, M., </w:t>
      </w:r>
      <w:r w:rsidRPr="009C3C20">
        <w:rPr>
          <w:i/>
          <w:iCs/>
          <w:lang w:val="hr-HR"/>
        </w:rPr>
        <w:t>Paradoks odgoja</w:t>
      </w:r>
      <w:r w:rsidRPr="009C3C20">
        <w:rPr>
          <w:lang w:val="hr-HR"/>
        </w:rPr>
        <w:t xml:space="preserve">, Zagreb, 2002. </w:t>
      </w:r>
    </w:p>
    <w:p w14:paraId="4F8E2895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 w:rsidRPr="009C3C20">
        <w:rPr>
          <w:lang w:val="hr-HR"/>
        </w:rPr>
        <w:t>Flitner</w:t>
      </w:r>
      <w:proofErr w:type="spellEnd"/>
      <w:r w:rsidRPr="009C3C20">
        <w:rPr>
          <w:lang w:val="hr-HR"/>
        </w:rPr>
        <w:t xml:space="preserve">, A., </w:t>
      </w:r>
      <w:r w:rsidRPr="009C3C20">
        <w:rPr>
          <w:i/>
          <w:iCs/>
          <w:lang w:val="hr-HR"/>
        </w:rPr>
        <w:t>Konrade, tako je govorila gospođa mama: o odgoju i ne-odgoju</w:t>
      </w:r>
      <w:r w:rsidRPr="009C3C20">
        <w:rPr>
          <w:lang w:val="hr-HR"/>
        </w:rPr>
        <w:t>, Zagreb, 2005.</w:t>
      </w:r>
    </w:p>
    <w:p w14:paraId="1BB7B1ED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 w:rsidRPr="009C3C20">
        <w:rPr>
          <w:lang w:val="hr-HR"/>
        </w:rPr>
        <w:t>Freire</w:t>
      </w:r>
      <w:proofErr w:type="spellEnd"/>
      <w:r w:rsidRPr="009C3C20">
        <w:rPr>
          <w:lang w:val="hr-HR"/>
        </w:rPr>
        <w:t xml:space="preserve">, P., </w:t>
      </w:r>
      <w:r w:rsidRPr="009C3C20">
        <w:rPr>
          <w:i/>
          <w:iCs/>
          <w:lang w:val="hr-HR"/>
        </w:rPr>
        <w:t xml:space="preserve">Pedagogija obespravljenih, </w:t>
      </w:r>
      <w:r w:rsidRPr="009C3C20">
        <w:rPr>
          <w:lang w:val="hr-HR"/>
        </w:rPr>
        <w:t>Zagreb, 2002.</w:t>
      </w:r>
    </w:p>
    <w:p w14:paraId="7EBDF697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r w:rsidRPr="009C3C20">
        <w:rPr>
          <w:lang w:val="hr-HR"/>
        </w:rPr>
        <w:t xml:space="preserve">Galić-Jušić, I., </w:t>
      </w:r>
      <w:r w:rsidRPr="009C3C20">
        <w:rPr>
          <w:i/>
          <w:iCs/>
          <w:lang w:val="hr-HR"/>
        </w:rPr>
        <w:t>Djeca s teškoćama u učenju: rad na spoznajnom razvoju, vještinama učenja, emocijama i komunikaciji</w:t>
      </w:r>
      <w:r w:rsidRPr="009C3C20">
        <w:rPr>
          <w:lang w:val="hr-HR"/>
        </w:rPr>
        <w:t>, Lekenik, 2004.</w:t>
      </w:r>
    </w:p>
    <w:p w14:paraId="58AA0114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hr-HR"/>
        </w:rPr>
      </w:pPr>
      <w:r w:rsidRPr="009C3C20">
        <w:rPr>
          <w:lang w:val="hr-HR"/>
        </w:rPr>
        <w:t xml:space="preserve"> </w:t>
      </w:r>
      <w:proofErr w:type="spellStart"/>
      <w:r w:rsidRPr="009C3C20">
        <w:rPr>
          <w:lang w:val="hr-HR"/>
        </w:rPr>
        <w:t>Giesecke</w:t>
      </w:r>
      <w:proofErr w:type="spellEnd"/>
      <w:r w:rsidRPr="009C3C20">
        <w:rPr>
          <w:lang w:val="hr-HR"/>
        </w:rPr>
        <w:t xml:space="preserve">, H., </w:t>
      </w:r>
      <w:r w:rsidRPr="009C3C20">
        <w:rPr>
          <w:i/>
          <w:iCs/>
          <w:lang w:val="hr-HR"/>
        </w:rPr>
        <w:t>Uvod u pedagogiju</w:t>
      </w:r>
      <w:r w:rsidRPr="009C3C20">
        <w:rPr>
          <w:lang w:val="hr-HR"/>
        </w:rPr>
        <w:t>, Zagreb 1993.</w:t>
      </w:r>
    </w:p>
    <w:p w14:paraId="0CF850C8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hr-HR"/>
        </w:rPr>
      </w:pPr>
      <w:r w:rsidRPr="009C3C20">
        <w:rPr>
          <w:lang w:val="hr-HR"/>
        </w:rPr>
        <w:t xml:space="preserve"> </w:t>
      </w:r>
      <w:proofErr w:type="spellStart"/>
      <w:r w:rsidRPr="009C3C20">
        <w:rPr>
          <w:lang w:val="hr-HR"/>
        </w:rPr>
        <w:t>Glasser</w:t>
      </w:r>
      <w:proofErr w:type="spellEnd"/>
      <w:r w:rsidRPr="009C3C20">
        <w:rPr>
          <w:lang w:val="hr-HR"/>
        </w:rPr>
        <w:t xml:space="preserve">, W., </w:t>
      </w:r>
      <w:r w:rsidRPr="009C3C20">
        <w:rPr>
          <w:i/>
          <w:iCs/>
          <w:lang w:val="hr-HR"/>
        </w:rPr>
        <w:t>Kvalitetna škola – škola bez prisile</w:t>
      </w:r>
      <w:r w:rsidRPr="009C3C20">
        <w:rPr>
          <w:lang w:val="hr-HR"/>
        </w:rPr>
        <w:t>, Zagreb, 2005.</w:t>
      </w:r>
    </w:p>
    <w:p w14:paraId="2D3FCD71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hr-HR"/>
        </w:rPr>
      </w:pPr>
      <w:r w:rsidRPr="009C3C20">
        <w:rPr>
          <w:lang w:val="hr-HR"/>
        </w:rPr>
        <w:t xml:space="preserve"> </w:t>
      </w:r>
      <w:proofErr w:type="spellStart"/>
      <w:r w:rsidRPr="009C3C20">
        <w:rPr>
          <w:lang w:val="hr-HR"/>
        </w:rPr>
        <w:t>Glasser</w:t>
      </w:r>
      <w:proofErr w:type="spellEnd"/>
      <w:r w:rsidRPr="009C3C20">
        <w:rPr>
          <w:lang w:val="hr-HR"/>
        </w:rPr>
        <w:t xml:space="preserve">, W., </w:t>
      </w:r>
      <w:r w:rsidRPr="009C3C20">
        <w:rPr>
          <w:i/>
          <w:iCs/>
          <w:lang w:val="hr-HR"/>
        </w:rPr>
        <w:t>Svaki učenik može uspjeti</w:t>
      </w:r>
      <w:r w:rsidRPr="009C3C20">
        <w:rPr>
          <w:lang w:val="hr-HR"/>
        </w:rPr>
        <w:t>, Zagreb, 2001.</w:t>
      </w:r>
    </w:p>
    <w:p w14:paraId="73ABEA4F" w14:textId="6FFC0370" w:rsidR="009C3C20" w:rsidRPr="009C3C20" w:rsidRDefault="009C3C20" w:rsidP="00C357C6">
      <w:pPr>
        <w:numPr>
          <w:ilvl w:val="0"/>
          <w:numId w:val="1"/>
        </w:numPr>
        <w:spacing w:after="0"/>
        <w:rPr>
          <w:lang w:val="de-DE"/>
        </w:rPr>
      </w:pPr>
      <w:r w:rsidRPr="009C3C20">
        <w:rPr>
          <w:lang w:val="hr-HR"/>
        </w:rPr>
        <w:t xml:space="preserve">  </w:t>
      </w:r>
      <w:proofErr w:type="spellStart"/>
      <w:r w:rsidRPr="009C3C20">
        <w:rPr>
          <w:lang w:val="hr-HR"/>
        </w:rPr>
        <w:t>Greenspan</w:t>
      </w:r>
      <w:proofErr w:type="spellEnd"/>
      <w:r w:rsidRPr="009C3C20">
        <w:rPr>
          <w:lang w:val="hr-HR"/>
        </w:rPr>
        <w:t xml:space="preserve">, S. I. – </w:t>
      </w:r>
      <w:proofErr w:type="spellStart"/>
      <w:r w:rsidRPr="009C3C20">
        <w:rPr>
          <w:lang w:val="hr-HR"/>
        </w:rPr>
        <w:t>Wieder</w:t>
      </w:r>
      <w:proofErr w:type="spellEnd"/>
      <w:r w:rsidRPr="009C3C20">
        <w:rPr>
          <w:lang w:val="hr-HR"/>
        </w:rPr>
        <w:t xml:space="preserve">, S., </w:t>
      </w:r>
      <w:r w:rsidRPr="009C3C20">
        <w:rPr>
          <w:i/>
          <w:iCs/>
          <w:lang w:val="hr-HR"/>
        </w:rPr>
        <w:t>Dijete s posebnim potrebama</w:t>
      </w:r>
      <w:r w:rsidRPr="009C3C20">
        <w:rPr>
          <w:lang w:val="hr-HR"/>
        </w:rPr>
        <w:t>, Zagreb, 2003.</w:t>
      </w:r>
    </w:p>
    <w:p w14:paraId="2548D71B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hr-HR"/>
        </w:rPr>
      </w:pPr>
      <w:r w:rsidRPr="009C3C20">
        <w:rPr>
          <w:lang w:val="hr-HR"/>
        </w:rPr>
        <w:t xml:space="preserve"> Gruden, Z., </w:t>
      </w:r>
      <w:r w:rsidRPr="009C3C20">
        <w:rPr>
          <w:i/>
          <w:iCs/>
          <w:lang w:val="hr-HR"/>
        </w:rPr>
        <w:t>Psihoterapijska pedagogija</w:t>
      </w:r>
      <w:r w:rsidRPr="009C3C20">
        <w:rPr>
          <w:lang w:val="hr-HR"/>
        </w:rPr>
        <w:t xml:space="preserve">, Zagreb, 1994. </w:t>
      </w:r>
    </w:p>
    <w:p w14:paraId="7670EAC4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hr-HR"/>
        </w:rPr>
      </w:pPr>
      <w:r w:rsidRPr="009C3C20">
        <w:rPr>
          <w:lang w:val="hr-HR"/>
        </w:rPr>
        <w:t xml:space="preserve"> </w:t>
      </w:r>
      <w:proofErr w:type="spellStart"/>
      <w:r w:rsidRPr="009C3C20">
        <w:rPr>
          <w:lang w:val="hr-HR"/>
        </w:rPr>
        <w:t>Juul</w:t>
      </w:r>
      <w:proofErr w:type="spellEnd"/>
      <w:r w:rsidRPr="009C3C20">
        <w:rPr>
          <w:lang w:val="hr-HR"/>
        </w:rPr>
        <w:t xml:space="preserve">, J., </w:t>
      </w:r>
      <w:r w:rsidRPr="009C3C20">
        <w:rPr>
          <w:i/>
          <w:iCs/>
          <w:lang w:val="hr-HR"/>
        </w:rPr>
        <w:t>Vaše kompetentno dijete</w:t>
      </w:r>
      <w:r w:rsidRPr="009C3C20">
        <w:rPr>
          <w:lang w:val="hr-HR"/>
        </w:rPr>
        <w:t>, Zagreb, 1996.</w:t>
      </w:r>
    </w:p>
    <w:p w14:paraId="64EB57BD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hr-HR"/>
        </w:rPr>
      </w:pPr>
      <w:r w:rsidRPr="009C3C20">
        <w:rPr>
          <w:lang w:val="hr-HR"/>
        </w:rPr>
        <w:t xml:space="preserve"> Katz, L. G. – </w:t>
      </w:r>
      <w:proofErr w:type="spellStart"/>
      <w:r w:rsidRPr="009C3C20">
        <w:rPr>
          <w:lang w:val="hr-HR"/>
        </w:rPr>
        <w:t>McLellan</w:t>
      </w:r>
      <w:proofErr w:type="spellEnd"/>
      <w:r w:rsidRPr="009C3C20">
        <w:rPr>
          <w:lang w:val="hr-HR"/>
        </w:rPr>
        <w:t xml:space="preserve">, D. E., </w:t>
      </w:r>
      <w:r w:rsidRPr="009C3C20">
        <w:rPr>
          <w:i/>
          <w:iCs/>
          <w:lang w:val="hr-HR"/>
        </w:rPr>
        <w:t>Poticanje razvoja dječje socijalne kompetencije</w:t>
      </w:r>
      <w:r w:rsidRPr="009C3C20">
        <w:rPr>
          <w:lang w:val="hr-HR"/>
        </w:rPr>
        <w:t>, Zagreb, 1999.</w:t>
      </w:r>
    </w:p>
    <w:p w14:paraId="3391D549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r w:rsidRPr="009C3C20">
        <w:rPr>
          <w:lang w:val="hr-HR"/>
        </w:rPr>
        <w:t xml:space="preserve"> </w:t>
      </w:r>
      <w:proofErr w:type="spellStart"/>
      <w:r w:rsidRPr="009C3C20">
        <w:rPr>
          <w:lang w:val="hr-HR"/>
        </w:rPr>
        <w:t>Key</w:t>
      </w:r>
      <w:proofErr w:type="spellEnd"/>
      <w:r w:rsidRPr="009C3C20">
        <w:rPr>
          <w:lang w:val="hr-HR"/>
        </w:rPr>
        <w:t xml:space="preserve">, E., </w:t>
      </w:r>
      <w:r w:rsidRPr="009C3C20">
        <w:rPr>
          <w:i/>
          <w:iCs/>
          <w:lang w:val="hr-HR"/>
        </w:rPr>
        <w:t>Stoljeće djeteta</w:t>
      </w:r>
      <w:r w:rsidRPr="009C3C20">
        <w:rPr>
          <w:lang w:val="hr-HR"/>
        </w:rPr>
        <w:t>, Zagreb, 2000.</w:t>
      </w:r>
    </w:p>
    <w:p w14:paraId="093BC67D" w14:textId="62FAD67F" w:rsidR="009C3C20" w:rsidRPr="00D6538E" w:rsidRDefault="009C3C20" w:rsidP="00CF4342">
      <w:pPr>
        <w:numPr>
          <w:ilvl w:val="0"/>
          <w:numId w:val="1"/>
        </w:numPr>
        <w:spacing w:after="0"/>
        <w:rPr>
          <w:lang w:val="hr-HR"/>
        </w:rPr>
      </w:pPr>
      <w:r w:rsidRPr="009C3C20">
        <w:rPr>
          <w:lang w:val="hr-HR"/>
        </w:rPr>
        <w:t xml:space="preserve">  Lacković-Grgin, K., </w:t>
      </w:r>
      <w:r w:rsidRPr="009C3C20">
        <w:rPr>
          <w:i/>
          <w:iCs/>
          <w:lang w:val="hr-HR"/>
        </w:rPr>
        <w:t>Samopoimanje mladih</w:t>
      </w:r>
      <w:r w:rsidRPr="009C3C20">
        <w:rPr>
          <w:lang w:val="hr-HR"/>
        </w:rPr>
        <w:t>, Jastrebarsko, 1994.</w:t>
      </w:r>
    </w:p>
    <w:p w14:paraId="786FF4D9" w14:textId="77777777" w:rsidR="009C3C20" w:rsidRPr="009C3C20" w:rsidRDefault="009C3C20" w:rsidP="009C3C20">
      <w:pPr>
        <w:numPr>
          <w:ilvl w:val="0"/>
          <w:numId w:val="1"/>
        </w:numPr>
        <w:spacing w:after="0"/>
      </w:pPr>
      <w:r w:rsidRPr="009C3C20">
        <w:rPr>
          <w:lang w:val="hr-HR"/>
        </w:rPr>
        <w:t xml:space="preserve">Lacković-Grgin, K., </w:t>
      </w:r>
      <w:r w:rsidRPr="009C3C20">
        <w:rPr>
          <w:i/>
          <w:iCs/>
          <w:lang w:val="hr-HR"/>
        </w:rPr>
        <w:t>Stres u djece i adolescenata</w:t>
      </w:r>
      <w:r w:rsidRPr="009C3C20">
        <w:rPr>
          <w:lang w:val="hr-HR"/>
        </w:rPr>
        <w:t>, Jastrebarsko, 2000.</w:t>
      </w:r>
    </w:p>
    <w:p w14:paraId="7A111660" w14:textId="77777777" w:rsidR="009C3C20" w:rsidRPr="009C3C20" w:rsidRDefault="009C3C20" w:rsidP="009C3C20">
      <w:pPr>
        <w:numPr>
          <w:ilvl w:val="0"/>
          <w:numId w:val="1"/>
        </w:numPr>
        <w:spacing w:after="0"/>
      </w:pPr>
      <w:proofErr w:type="spellStart"/>
      <w:r w:rsidRPr="009C3C20">
        <w:rPr>
          <w:lang w:val="hr-HR"/>
        </w:rPr>
        <w:t>Legrand</w:t>
      </w:r>
      <w:proofErr w:type="spellEnd"/>
      <w:r w:rsidRPr="009C3C20">
        <w:rPr>
          <w:lang w:val="hr-HR"/>
        </w:rPr>
        <w:t xml:space="preserve">, L., </w:t>
      </w:r>
      <w:r w:rsidRPr="009C3C20">
        <w:rPr>
          <w:i/>
          <w:iCs/>
          <w:lang w:val="hr-HR"/>
        </w:rPr>
        <w:t>Moralna izobrazba danas. Ima li to smisla?</w:t>
      </w:r>
      <w:r w:rsidRPr="009C3C20">
        <w:rPr>
          <w:lang w:val="hr-HR"/>
        </w:rPr>
        <w:t>, Zagreb, 2001.</w:t>
      </w:r>
    </w:p>
    <w:p w14:paraId="7C94504A" w14:textId="77777777" w:rsidR="009C3C20" w:rsidRPr="009C3C20" w:rsidRDefault="009C3C20" w:rsidP="009C3C20">
      <w:pPr>
        <w:numPr>
          <w:ilvl w:val="0"/>
          <w:numId w:val="1"/>
        </w:numPr>
        <w:spacing w:after="0"/>
      </w:pPr>
      <w:r w:rsidRPr="009C3C20">
        <w:rPr>
          <w:lang w:val="hr-HR"/>
        </w:rPr>
        <w:t xml:space="preserve">Maleš, D. i dr.., </w:t>
      </w:r>
      <w:r w:rsidRPr="009C3C20">
        <w:rPr>
          <w:i/>
          <w:iCs/>
          <w:lang w:val="hr-HR"/>
        </w:rPr>
        <w:t>Odgoj za razvoj</w:t>
      </w:r>
      <w:r w:rsidRPr="009C3C20">
        <w:rPr>
          <w:lang w:val="hr-HR"/>
        </w:rPr>
        <w:t>, Zagreb, 2001.</w:t>
      </w:r>
    </w:p>
    <w:p w14:paraId="0652C205" w14:textId="77777777" w:rsidR="009C3C20" w:rsidRPr="009C3C20" w:rsidRDefault="009C3C20" w:rsidP="009C3C20">
      <w:pPr>
        <w:numPr>
          <w:ilvl w:val="0"/>
          <w:numId w:val="1"/>
        </w:numPr>
        <w:spacing w:after="0"/>
      </w:pPr>
      <w:proofErr w:type="spellStart"/>
      <w:r w:rsidRPr="009C3C20">
        <w:rPr>
          <w:lang w:val="hr-HR"/>
        </w:rPr>
        <w:t>Mehringer</w:t>
      </w:r>
      <w:proofErr w:type="spellEnd"/>
      <w:r w:rsidRPr="009C3C20">
        <w:rPr>
          <w:lang w:val="hr-HR"/>
        </w:rPr>
        <w:t xml:space="preserve">, A., </w:t>
      </w:r>
      <w:r w:rsidRPr="009C3C20">
        <w:rPr>
          <w:i/>
          <w:iCs/>
          <w:lang w:val="hr-HR"/>
        </w:rPr>
        <w:t>Mala specijalna pedagogija</w:t>
      </w:r>
      <w:r w:rsidRPr="009C3C20">
        <w:rPr>
          <w:lang w:val="hr-HR"/>
        </w:rPr>
        <w:t>, Zagreb, 2023.</w:t>
      </w:r>
    </w:p>
    <w:p w14:paraId="2FE9DD55" w14:textId="77777777" w:rsidR="009C3C20" w:rsidRPr="009C3C20" w:rsidRDefault="009C3C20" w:rsidP="009C3C20">
      <w:pPr>
        <w:numPr>
          <w:ilvl w:val="0"/>
          <w:numId w:val="1"/>
        </w:numPr>
        <w:spacing w:after="0"/>
      </w:pPr>
      <w:proofErr w:type="spellStart"/>
      <w:r w:rsidRPr="009C3C20">
        <w:t>Mialaret</w:t>
      </w:r>
      <w:proofErr w:type="spellEnd"/>
      <w:r w:rsidRPr="009C3C20">
        <w:rPr>
          <w:lang w:val="hr-HR"/>
        </w:rPr>
        <w:t xml:space="preserve">, </w:t>
      </w:r>
      <w:r w:rsidRPr="009C3C20">
        <w:t>G</w:t>
      </w:r>
      <w:r w:rsidRPr="009C3C20">
        <w:rPr>
          <w:lang w:val="hr-HR"/>
        </w:rPr>
        <w:t xml:space="preserve">., </w:t>
      </w:r>
      <w:proofErr w:type="spellStart"/>
      <w:r w:rsidRPr="009C3C20">
        <w:rPr>
          <w:i/>
          <w:iCs/>
        </w:rPr>
        <w:t>Uvod</w:t>
      </w:r>
      <w:proofErr w:type="spellEnd"/>
      <w:r w:rsidRPr="009C3C20">
        <w:rPr>
          <w:i/>
          <w:iCs/>
        </w:rPr>
        <w:t xml:space="preserve"> u </w:t>
      </w:r>
      <w:proofErr w:type="spellStart"/>
      <w:r w:rsidRPr="009C3C20">
        <w:rPr>
          <w:i/>
          <w:iCs/>
        </w:rPr>
        <w:t>edukacijske</w:t>
      </w:r>
      <w:proofErr w:type="spellEnd"/>
      <w:r w:rsidRPr="009C3C20">
        <w:rPr>
          <w:i/>
          <w:iCs/>
        </w:rPr>
        <w:t xml:space="preserve"> </w:t>
      </w:r>
      <w:proofErr w:type="spellStart"/>
      <w:r w:rsidRPr="009C3C20">
        <w:rPr>
          <w:i/>
          <w:iCs/>
        </w:rPr>
        <w:t>znanosti</w:t>
      </w:r>
      <w:proofErr w:type="spellEnd"/>
      <w:r w:rsidRPr="009C3C20">
        <w:rPr>
          <w:i/>
          <w:iCs/>
          <w:lang w:val="hr-HR"/>
        </w:rPr>
        <w:t>,</w:t>
      </w:r>
      <w:r w:rsidRPr="009C3C20">
        <w:rPr>
          <w:lang w:val="hr-HR"/>
        </w:rPr>
        <w:t xml:space="preserve"> </w:t>
      </w:r>
      <w:r w:rsidRPr="009C3C20">
        <w:t>Zagreb</w:t>
      </w:r>
      <w:r w:rsidRPr="009C3C20">
        <w:rPr>
          <w:lang w:val="hr-HR"/>
        </w:rPr>
        <w:t>, 1989.</w:t>
      </w:r>
    </w:p>
    <w:p w14:paraId="39DCE377" w14:textId="77777777" w:rsidR="009C3C20" w:rsidRPr="009C3C20" w:rsidRDefault="009C3C20" w:rsidP="009C3C20">
      <w:pPr>
        <w:numPr>
          <w:ilvl w:val="0"/>
          <w:numId w:val="1"/>
        </w:numPr>
        <w:spacing w:after="0"/>
      </w:pPr>
      <w:r w:rsidRPr="009C3C20">
        <w:rPr>
          <w:lang w:val="hr-HR"/>
        </w:rPr>
        <w:t xml:space="preserve">Milat, J., </w:t>
      </w:r>
      <w:r w:rsidRPr="009C3C20">
        <w:rPr>
          <w:i/>
          <w:iCs/>
          <w:lang w:val="hr-HR"/>
        </w:rPr>
        <w:t>Pedagogija: teorija osposobljavanja</w:t>
      </w:r>
      <w:r w:rsidRPr="009C3C20">
        <w:rPr>
          <w:lang w:val="hr-HR"/>
        </w:rPr>
        <w:t>, Zagreb, 2005.</w:t>
      </w:r>
    </w:p>
    <w:p w14:paraId="6A0F210C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r w:rsidRPr="009C3C20">
        <w:rPr>
          <w:lang w:val="hr-HR"/>
        </w:rPr>
        <w:t xml:space="preserve">Miller, A., </w:t>
      </w:r>
      <w:r w:rsidRPr="009C3C20">
        <w:rPr>
          <w:i/>
          <w:iCs/>
          <w:lang w:val="hr-HR"/>
        </w:rPr>
        <w:t>Drama djetinjstva</w:t>
      </w:r>
      <w:r w:rsidRPr="009C3C20">
        <w:rPr>
          <w:lang w:val="hr-HR"/>
        </w:rPr>
        <w:t>, Zagreb, 1995.</w:t>
      </w:r>
    </w:p>
    <w:p w14:paraId="6173BAE0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de-DE"/>
        </w:rPr>
      </w:pPr>
      <w:proofErr w:type="spellStart"/>
      <w:r w:rsidRPr="009C3C20">
        <w:rPr>
          <w:lang w:val="hr-HR"/>
        </w:rPr>
        <w:t>Ornstein</w:t>
      </w:r>
      <w:proofErr w:type="spellEnd"/>
      <w:r w:rsidRPr="009C3C20">
        <w:rPr>
          <w:lang w:val="hr-HR"/>
        </w:rPr>
        <w:t xml:space="preserve">, R., </w:t>
      </w:r>
      <w:r w:rsidRPr="009C3C20">
        <w:rPr>
          <w:i/>
          <w:iCs/>
          <w:lang w:val="hr-HR"/>
        </w:rPr>
        <w:t>Korijeni našega “ja”</w:t>
      </w:r>
      <w:r w:rsidRPr="009C3C20">
        <w:rPr>
          <w:lang w:val="hr-HR"/>
        </w:rPr>
        <w:t>, Zagreb, 2001.</w:t>
      </w:r>
    </w:p>
    <w:p w14:paraId="2FD50455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de-DE"/>
        </w:rPr>
      </w:pPr>
      <w:proofErr w:type="spellStart"/>
      <w:r w:rsidRPr="009C3C20">
        <w:rPr>
          <w:lang w:val="hr-HR"/>
        </w:rPr>
        <w:t>Perotti</w:t>
      </w:r>
      <w:proofErr w:type="spellEnd"/>
      <w:r w:rsidRPr="009C3C20">
        <w:rPr>
          <w:lang w:val="hr-HR"/>
        </w:rPr>
        <w:t xml:space="preserve">, A., </w:t>
      </w:r>
      <w:r w:rsidRPr="009C3C20">
        <w:rPr>
          <w:i/>
          <w:iCs/>
          <w:lang w:val="hr-HR"/>
        </w:rPr>
        <w:t>Pledoaje za interkulturalni odgoj i obrazovanje</w:t>
      </w:r>
      <w:r w:rsidRPr="009C3C20">
        <w:rPr>
          <w:lang w:val="hr-HR"/>
        </w:rPr>
        <w:t>, Zagreb, 1995.</w:t>
      </w:r>
    </w:p>
    <w:p w14:paraId="1A140C5E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de-DE"/>
        </w:rPr>
      </w:pPr>
      <w:r w:rsidRPr="009C3C20">
        <w:rPr>
          <w:lang w:val="hr-HR"/>
        </w:rPr>
        <w:t xml:space="preserve">Pranjić, M., </w:t>
      </w:r>
      <w:r w:rsidRPr="009C3C20">
        <w:rPr>
          <w:i/>
          <w:iCs/>
          <w:lang w:val="hr-HR"/>
        </w:rPr>
        <w:t>Religijska pedagogija</w:t>
      </w:r>
      <w:r w:rsidRPr="009C3C20">
        <w:rPr>
          <w:lang w:val="hr-HR"/>
        </w:rPr>
        <w:t>, Zagreb, 1996.</w:t>
      </w:r>
    </w:p>
    <w:p w14:paraId="0E2B43AC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de-DE"/>
        </w:rPr>
      </w:pPr>
      <w:proofErr w:type="spellStart"/>
      <w:r w:rsidRPr="009C3C20">
        <w:rPr>
          <w:lang w:val="hr-HR"/>
        </w:rPr>
        <w:t>Rosić</w:t>
      </w:r>
      <w:proofErr w:type="spellEnd"/>
      <w:r w:rsidRPr="009C3C20">
        <w:rPr>
          <w:lang w:val="hr-HR"/>
        </w:rPr>
        <w:t xml:space="preserve">, V., </w:t>
      </w:r>
      <w:r w:rsidRPr="009C3C20">
        <w:rPr>
          <w:i/>
          <w:iCs/>
          <w:lang w:val="hr-HR"/>
        </w:rPr>
        <w:t>Obiteljska pedagogija</w:t>
      </w:r>
      <w:r w:rsidRPr="009C3C20">
        <w:rPr>
          <w:lang w:val="hr-HR"/>
        </w:rPr>
        <w:t>, Rijeka, 1998.</w:t>
      </w:r>
    </w:p>
    <w:p w14:paraId="26F9AED7" w14:textId="77777777" w:rsidR="009C3C20" w:rsidRPr="009C3C20" w:rsidRDefault="009C3C20" w:rsidP="009C3C20">
      <w:pPr>
        <w:numPr>
          <w:ilvl w:val="0"/>
          <w:numId w:val="1"/>
        </w:numPr>
        <w:spacing w:after="0"/>
      </w:pPr>
      <w:r w:rsidRPr="009C3C20">
        <w:rPr>
          <w:lang w:val="hr-HR"/>
        </w:rPr>
        <w:t xml:space="preserve">Lacković-Grgin, K., </w:t>
      </w:r>
      <w:r w:rsidRPr="009C3C20">
        <w:rPr>
          <w:i/>
          <w:iCs/>
          <w:lang w:val="hr-HR"/>
        </w:rPr>
        <w:t>Stres u djece i adolescenata</w:t>
      </w:r>
      <w:r w:rsidRPr="009C3C20">
        <w:rPr>
          <w:lang w:val="hr-HR"/>
        </w:rPr>
        <w:t>, Jastrebarsko, 2000.</w:t>
      </w:r>
    </w:p>
    <w:p w14:paraId="67857AE9" w14:textId="77777777" w:rsidR="009C3C20" w:rsidRPr="009C3C20" w:rsidRDefault="009C3C20" w:rsidP="009C3C20">
      <w:pPr>
        <w:numPr>
          <w:ilvl w:val="0"/>
          <w:numId w:val="1"/>
        </w:numPr>
        <w:spacing w:after="0"/>
      </w:pPr>
      <w:r w:rsidRPr="009C3C20">
        <w:rPr>
          <w:lang w:val="hr-HR"/>
        </w:rPr>
        <w:t xml:space="preserve">Maleš, D. i dr.., </w:t>
      </w:r>
      <w:r w:rsidRPr="009C3C20">
        <w:rPr>
          <w:i/>
          <w:iCs/>
          <w:lang w:val="hr-HR"/>
        </w:rPr>
        <w:t>Odgoj za razvoj</w:t>
      </w:r>
      <w:r w:rsidRPr="009C3C20">
        <w:rPr>
          <w:lang w:val="hr-HR"/>
        </w:rPr>
        <w:t>, Zagreb, 2001.</w:t>
      </w:r>
    </w:p>
    <w:p w14:paraId="6DF167E0" w14:textId="77777777" w:rsidR="009C3C20" w:rsidRPr="009C3C20" w:rsidRDefault="009C3C20" w:rsidP="009C3C20">
      <w:pPr>
        <w:numPr>
          <w:ilvl w:val="0"/>
          <w:numId w:val="1"/>
        </w:numPr>
        <w:spacing w:after="0"/>
      </w:pPr>
      <w:proofErr w:type="spellStart"/>
      <w:r w:rsidRPr="009C3C20">
        <w:rPr>
          <w:lang w:val="hr-HR"/>
        </w:rPr>
        <w:t>Mehringer</w:t>
      </w:r>
      <w:proofErr w:type="spellEnd"/>
      <w:r w:rsidRPr="009C3C20">
        <w:rPr>
          <w:lang w:val="hr-HR"/>
        </w:rPr>
        <w:t xml:space="preserve">, A., </w:t>
      </w:r>
      <w:r w:rsidRPr="009C3C20">
        <w:rPr>
          <w:i/>
          <w:iCs/>
          <w:lang w:val="hr-HR"/>
        </w:rPr>
        <w:t>Mala specijalna pedagogija</w:t>
      </w:r>
      <w:r w:rsidRPr="009C3C20">
        <w:rPr>
          <w:lang w:val="hr-HR"/>
        </w:rPr>
        <w:t>, Zagreb, 2023.</w:t>
      </w:r>
    </w:p>
    <w:p w14:paraId="612AFDD9" w14:textId="77777777" w:rsidR="009C3C20" w:rsidRPr="009C3C20" w:rsidRDefault="009C3C20" w:rsidP="009C3C20">
      <w:pPr>
        <w:numPr>
          <w:ilvl w:val="0"/>
          <w:numId w:val="1"/>
        </w:numPr>
        <w:spacing w:after="0"/>
      </w:pPr>
      <w:proofErr w:type="spellStart"/>
      <w:r w:rsidRPr="009C3C20">
        <w:t>Mialaret</w:t>
      </w:r>
      <w:proofErr w:type="spellEnd"/>
      <w:r w:rsidRPr="009C3C20">
        <w:rPr>
          <w:lang w:val="hr-HR"/>
        </w:rPr>
        <w:t xml:space="preserve">, </w:t>
      </w:r>
      <w:r w:rsidRPr="009C3C20">
        <w:t>G</w:t>
      </w:r>
      <w:r w:rsidRPr="009C3C20">
        <w:rPr>
          <w:lang w:val="hr-HR"/>
        </w:rPr>
        <w:t xml:space="preserve">., </w:t>
      </w:r>
      <w:proofErr w:type="spellStart"/>
      <w:r w:rsidRPr="009C3C20">
        <w:rPr>
          <w:i/>
          <w:iCs/>
        </w:rPr>
        <w:t>Uvod</w:t>
      </w:r>
      <w:proofErr w:type="spellEnd"/>
      <w:r w:rsidRPr="009C3C20">
        <w:rPr>
          <w:i/>
          <w:iCs/>
        </w:rPr>
        <w:t xml:space="preserve"> u </w:t>
      </w:r>
      <w:proofErr w:type="spellStart"/>
      <w:r w:rsidRPr="009C3C20">
        <w:rPr>
          <w:i/>
          <w:iCs/>
        </w:rPr>
        <w:t>edukacijske</w:t>
      </w:r>
      <w:proofErr w:type="spellEnd"/>
      <w:r w:rsidRPr="009C3C20">
        <w:rPr>
          <w:i/>
          <w:iCs/>
        </w:rPr>
        <w:t xml:space="preserve"> </w:t>
      </w:r>
      <w:proofErr w:type="spellStart"/>
      <w:r w:rsidRPr="009C3C20">
        <w:rPr>
          <w:i/>
          <w:iCs/>
        </w:rPr>
        <w:t>znanosti</w:t>
      </w:r>
      <w:proofErr w:type="spellEnd"/>
      <w:r w:rsidRPr="009C3C20">
        <w:rPr>
          <w:i/>
          <w:iCs/>
          <w:lang w:val="hr-HR"/>
        </w:rPr>
        <w:t>,</w:t>
      </w:r>
      <w:r w:rsidRPr="009C3C20">
        <w:rPr>
          <w:lang w:val="hr-HR"/>
        </w:rPr>
        <w:t xml:space="preserve"> </w:t>
      </w:r>
      <w:r w:rsidRPr="009C3C20">
        <w:t>Zagreb</w:t>
      </w:r>
      <w:r w:rsidRPr="009C3C20">
        <w:rPr>
          <w:lang w:val="hr-HR"/>
        </w:rPr>
        <w:t>, 1989.</w:t>
      </w:r>
    </w:p>
    <w:p w14:paraId="4959693D" w14:textId="77777777" w:rsidR="009C3C20" w:rsidRPr="009C3C20" w:rsidRDefault="009C3C20" w:rsidP="009C3C20">
      <w:pPr>
        <w:numPr>
          <w:ilvl w:val="0"/>
          <w:numId w:val="1"/>
        </w:numPr>
        <w:spacing w:after="0"/>
      </w:pPr>
      <w:r w:rsidRPr="009C3C20">
        <w:rPr>
          <w:lang w:val="hr-HR"/>
        </w:rPr>
        <w:t xml:space="preserve">Milat, J., </w:t>
      </w:r>
      <w:r w:rsidRPr="009C3C20">
        <w:rPr>
          <w:i/>
          <w:iCs/>
          <w:lang w:val="hr-HR"/>
        </w:rPr>
        <w:t>Pedagogija: teorija osposobljavanja</w:t>
      </w:r>
      <w:r w:rsidRPr="009C3C20">
        <w:rPr>
          <w:lang w:val="hr-HR"/>
        </w:rPr>
        <w:t>, Zagreb, 2005.</w:t>
      </w:r>
    </w:p>
    <w:p w14:paraId="06272939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r w:rsidRPr="009C3C20">
        <w:rPr>
          <w:lang w:val="hr-HR"/>
        </w:rPr>
        <w:t xml:space="preserve">Miller, A., </w:t>
      </w:r>
      <w:r w:rsidRPr="009C3C20">
        <w:rPr>
          <w:i/>
          <w:iCs/>
          <w:lang w:val="hr-HR"/>
        </w:rPr>
        <w:t>Drama djetinjstva</w:t>
      </w:r>
      <w:r w:rsidRPr="009C3C20">
        <w:rPr>
          <w:lang w:val="hr-HR"/>
        </w:rPr>
        <w:t>, Zagreb, 1995.</w:t>
      </w:r>
    </w:p>
    <w:p w14:paraId="6D3A5CCC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 w:rsidRPr="009C3C20">
        <w:rPr>
          <w:lang w:val="hr-HR"/>
        </w:rPr>
        <w:t>Perotti</w:t>
      </w:r>
      <w:proofErr w:type="spellEnd"/>
      <w:r w:rsidRPr="009C3C20">
        <w:rPr>
          <w:lang w:val="hr-HR"/>
        </w:rPr>
        <w:t xml:space="preserve">, A., </w:t>
      </w:r>
      <w:r w:rsidRPr="009C3C20">
        <w:rPr>
          <w:i/>
          <w:iCs/>
          <w:lang w:val="hr-HR"/>
        </w:rPr>
        <w:t>Pledoaje za interkulturalni odgoj i obrazovanje</w:t>
      </w:r>
      <w:r w:rsidRPr="009C3C20">
        <w:rPr>
          <w:lang w:val="hr-HR"/>
        </w:rPr>
        <w:t>, Zagreb, 1995.</w:t>
      </w:r>
    </w:p>
    <w:p w14:paraId="7306EB6D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de-DE"/>
        </w:rPr>
      </w:pPr>
      <w:r w:rsidRPr="009C3C20">
        <w:rPr>
          <w:lang w:val="hr-HR"/>
        </w:rPr>
        <w:t xml:space="preserve">Pranjić, M., </w:t>
      </w:r>
      <w:r w:rsidRPr="009C3C20">
        <w:rPr>
          <w:i/>
          <w:iCs/>
          <w:lang w:val="hr-HR"/>
        </w:rPr>
        <w:t>Religijska pedagogija</w:t>
      </w:r>
      <w:r w:rsidRPr="009C3C20">
        <w:rPr>
          <w:lang w:val="hr-HR"/>
        </w:rPr>
        <w:t>, Zagreb, 1996.</w:t>
      </w:r>
    </w:p>
    <w:p w14:paraId="6B82B566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de-DE"/>
        </w:rPr>
      </w:pPr>
      <w:proofErr w:type="spellStart"/>
      <w:r w:rsidRPr="009C3C20">
        <w:rPr>
          <w:lang w:val="hr-HR"/>
        </w:rPr>
        <w:t>Rosić</w:t>
      </w:r>
      <w:proofErr w:type="spellEnd"/>
      <w:r w:rsidRPr="009C3C20">
        <w:rPr>
          <w:lang w:val="hr-HR"/>
        </w:rPr>
        <w:t xml:space="preserve">, V., </w:t>
      </w:r>
      <w:r w:rsidRPr="009C3C20">
        <w:rPr>
          <w:i/>
          <w:iCs/>
          <w:lang w:val="hr-HR"/>
        </w:rPr>
        <w:t>Obiteljska pedagogija</w:t>
      </w:r>
      <w:r w:rsidRPr="009C3C20">
        <w:rPr>
          <w:lang w:val="hr-HR"/>
        </w:rPr>
        <w:t>, Rijeka, 1998.</w:t>
      </w:r>
    </w:p>
    <w:p w14:paraId="1075ED30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de-DE"/>
        </w:rPr>
      </w:pPr>
      <w:proofErr w:type="spellStart"/>
      <w:r w:rsidRPr="009C3C20">
        <w:rPr>
          <w:lang w:val="hr-HR"/>
        </w:rPr>
        <w:t>Salovey</w:t>
      </w:r>
      <w:proofErr w:type="spellEnd"/>
      <w:r w:rsidRPr="009C3C20">
        <w:rPr>
          <w:lang w:val="hr-HR"/>
        </w:rPr>
        <w:t xml:space="preserve">, P. – </w:t>
      </w:r>
      <w:proofErr w:type="spellStart"/>
      <w:r w:rsidRPr="009C3C20">
        <w:rPr>
          <w:lang w:val="hr-HR"/>
        </w:rPr>
        <w:t>Sluyter</w:t>
      </w:r>
      <w:proofErr w:type="spellEnd"/>
      <w:r w:rsidRPr="009C3C20">
        <w:rPr>
          <w:lang w:val="hr-HR"/>
        </w:rPr>
        <w:t xml:space="preserve">, D., </w:t>
      </w:r>
      <w:r w:rsidRPr="009C3C20">
        <w:rPr>
          <w:i/>
          <w:iCs/>
          <w:lang w:val="hr-HR"/>
        </w:rPr>
        <w:t>Emocionalni razvoj i emocionalna inteligencija: pedagoške implikacije</w:t>
      </w:r>
      <w:r w:rsidRPr="009C3C20">
        <w:rPr>
          <w:lang w:val="hr-HR"/>
        </w:rPr>
        <w:t>, Zagreb, 1999.</w:t>
      </w:r>
    </w:p>
    <w:sectPr w:rsidR="009C3C20" w:rsidRPr="009C3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B1E60"/>
    <w:multiLevelType w:val="hybridMultilevel"/>
    <w:tmpl w:val="F73C51C2"/>
    <w:lvl w:ilvl="0" w:tplc="0A24874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9986BE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B48C6D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AF012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DB4DC5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4227F3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55A2FC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66865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3F63DB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94A6C"/>
    <w:multiLevelType w:val="hybridMultilevel"/>
    <w:tmpl w:val="B024DD5E"/>
    <w:lvl w:ilvl="0" w:tplc="183C3470">
      <w:start w:val="2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B384B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5841A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738A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8EABB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FFA85F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56A60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216C17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C14FBB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7007F"/>
    <w:multiLevelType w:val="hybridMultilevel"/>
    <w:tmpl w:val="697891AE"/>
    <w:lvl w:ilvl="0" w:tplc="4242489A">
      <w:start w:val="2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C50EE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518601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37C572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001C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F8CA8A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C5884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0D6194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CBAFA5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D78CC"/>
    <w:multiLevelType w:val="hybridMultilevel"/>
    <w:tmpl w:val="F312AA90"/>
    <w:lvl w:ilvl="0" w:tplc="056E89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2013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B80B8D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418C9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410B3C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DC2B70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A9891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E48CC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F2ADD6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20"/>
    <w:rsid w:val="00181E3B"/>
    <w:rsid w:val="0025754A"/>
    <w:rsid w:val="0075308C"/>
    <w:rsid w:val="00986C80"/>
    <w:rsid w:val="009C3C20"/>
    <w:rsid w:val="00A8358F"/>
    <w:rsid w:val="00D6538E"/>
    <w:rsid w:val="00EC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CD35"/>
  <w15:chartTrackingRefBased/>
  <w15:docId w15:val="{28AB097A-BA76-42A0-8E84-70934890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paragraph" w:styleId="Naslov1">
    <w:name w:val="heading 1"/>
    <w:basedOn w:val="Normal"/>
    <w:next w:val="Normal"/>
    <w:link w:val="Naslov1Char"/>
    <w:uiPriority w:val="9"/>
    <w:qFormat/>
    <w:rsid w:val="009C3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3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3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3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3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3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3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3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3C2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3C2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3C20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3C20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3C20"/>
    <w:rPr>
      <w:rFonts w:eastAsiaTheme="majorEastAsia" w:cstheme="majorBidi"/>
      <w:color w:val="0F4761" w:themeColor="accent1" w:themeShade="BF"/>
      <w:lang w:val="it-IT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3C20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3C20"/>
    <w:rPr>
      <w:rFonts w:eastAsiaTheme="majorEastAsia" w:cstheme="majorBidi"/>
      <w:color w:val="595959" w:themeColor="text1" w:themeTint="A6"/>
      <w:lang w:val="it-IT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3C20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3C20"/>
    <w:rPr>
      <w:rFonts w:eastAsiaTheme="majorEastAsia" w:cstheme="majorBidi"/>
      <w:color w:val="272727" w:themeColor="text1" w:themeTint="D8"/>
      <w:lang w:val="it-IT"/>
    </w:rPr>
  </w:style>
  <w:style w:type="paragraph" w:styleId="Naslov">
    <w:name w:val="Title"/>
    <w:basedOn w:val="Normal"/>
    <w:next w:val="Normal"/>
    <w:link w:val="NaslovChar"/>
    <w:uiPriority w:val="10"/>
    <w:qFormat/>
    <w:rsid w:val="009C3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C3C20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3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C3C20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t">
    <w:name w:val="Quote"/>
    <w:basedOn w:val="Normal"/>
    <w:next w:val="Normal"/>
    <w:link w:val="CitatChar"/>
    <w:uiPriority w:val="29"/>
    <w:qFormat/>
    <w:rsid w:val="009C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C3C20"/>
    <w:rPr>
      <w:i/>
      <w:iCs/>
      <w:color w:val="404040" w:themeColor="text1" w:themeTint="BF"/>
      <w:lang w:val="it-IT"/>
    </w:rPr>
  </w:style>
  <w:style w:type="paragraph" w:styleId="Odlomakpopisa">
    <w:name w:val="List Paragraph"/>
    <w:basedOn w:val="Normal"/>
    <w:uiPriority w:val="34"/>
    <w:qFormat/>
    <w:rsid w:val="009C3C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C3C2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3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3C20"/>
    <w:rPr>
      <w:i/>
      <w:iCs/>
      <w:color w:val="0F4761" w:themeColor="accent1" w:themeShade="BF"/>
      <w:lang w:val="it-IT"/>
    </w:rPr>
  </w:style>
  <w:style w:type="character" w:styleId="Istaknutareferenca">
    <w:name w:val="Intense Reference"/>
    <w:basedOn w:val="Zadanifontodlomka"/>
    <w:uiPriority w:val="32"/>
    <w:qFormat/>
    <w:rsid w:val="009C3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1689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096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7975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406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775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532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663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498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388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239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313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706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420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550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957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017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516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580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481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551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021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121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103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037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845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4117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2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0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2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8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9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7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1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8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007">
          <w:marLeft w:val="54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515">
          <w:marLeft w:val="54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667">
          <w:marLeft w:val="54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835">
          <w:marLeft w:val="54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763">
          <w:marLeft w:val="54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7483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565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042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144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896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0578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170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259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238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637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7354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606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593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Pranjić</dc:creator>
  <cp:keywords/>
  <dc:description/>
  <cp:lastModifiedBy>Ružica Grbešić</cp:lastModifiedBy>
  <cp:revision>2</cp:revision>
  <dcterms:created xsi:type="dcterms:W3CDTF">2026-02-11T09:33:00Z</dcterms:created>
  <dcterms:modified xsi:type="dcterms:W3CDTF">2026-02-11T09:33:00Z</dcterms:modified>
</cp:coreProperties>
</file>